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User Guide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Roles: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As a user without an account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Open an account 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Learn about Forex trading concepts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Trader (Username: trader Password:efort1234)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Add Forex accounts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Look at their Account Equity and Balance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What are equities and balance?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Moving average, volume, expo moving average, timeframe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Edit profile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Share your performance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Manage templates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Change chart settings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u w:val="single"/>
          <w:rtl w:val="0"/>
        </w:rPr>
        <w:t xml:space="preserve">Administrator </w:t>
      </w:r>
      <w:r w:rsidDel="00000000" w:rsidR="00000000" w:rsidRPr="00000000">
        <w:rPr>
          <w:b w:val="1"/>
          <w:i w:val="1"/>
          <w:u w:val="single"/>
          <w:rtl w:val="0"/>
        </w:rPr>
        <w:t xml:space="preserve">(Username: administrator Password:efort1234)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View edit and impersonate users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View edit and add VPS 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Change EforT app settings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